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0E" w:rsidRDefault="0088210E" w:rsidP="0088210E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27B06" w:rsidRDefault="00627B06" w:rsidP="00627B06">
      <w:pPr>
        <w:spacing w:after="0"/>
        <w:jc w:val="right"/>
        <w:rPr>
          <w:rFonts w:hint="cs"/>
          <w:noProof/>
        </w:rPr>
      </w:pPr>
    </w:p>
    <w:p w:rsidR="00627B06" w:rsidRDefault="00627B06" w:rsidP="00627B06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 w:rsidRPr="00A85099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 wp14:anchorId="00EA7445" wp14:editId="3D7B3E6D">
            <wp:extent cx="752044" cy="1121146"/>
            <wp:effectExtent l="0" t="0" r="0" b="3175"/>
            <wp:docPr id="10" name="รูปภาพ 10" descr="D:\Users\cdd\Desktop\timeline_20180127_09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dd\Desktop\timeline_20180127_0919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07" cy="119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06" w:rsidRPr="00396545" w:rsidRDefault="00627B06" w:rsidP="00627B0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แบบบันทึกชุดความรู้ระดับหน่วยงาน</w:t>
      </w:r>
    </w:p>
    <w:p w:rsidR="00627B06" w:rsidRPr="00396545" w:rsidRDefault="00627B06" w:rsidP="00627B0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627B06" w:rsidRDefault="00627B06" w:rsidP="00627B06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องค์ความรู้  </w:t>
      </w:r>
      <w:r w:rsidRPr="00704A99">
        <w:rPr>
          <w:rFonts w:ascii="TH SarabunIT๙" w:hAnsi="TH SarabunIT๙" w:cs="TH SarabunIT๙" w:hint="cs"/>
          <w:sz w:val="32"/>
          <w:szCs w:val="32"/>
          <w:cs/>
        </w:rPr>
        <w:t xml:space="preserve"> เทคนิค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</w:t>
      </w:r>
    </w:p>
    <w:p w:rsidR="00627B06" w:rsidRPr="00704A99" w:rsidRDefault="00627B06" w:rsidP="00627B06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เจ้าขององค์ความรู้   นายบุญรอด  จันทร์ใจ  พนักงานรักษาความปลอดภัย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GoBack"/>
      <w:bookmarkEnd w:id="0"/>
    </w:p>
    <w:p w:rsidR="00627B06" w:rsidRPr="00DB3E25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องค์ความรู้ที่บ่งชี้ (เลือกได้จำนวน 1 หมวด)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1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627B06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 xml:space="preserve">แก้ไขปัญหาความยากจน       </w:t>
      </w:r>
      <w:r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Pr="00DB3E25"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4 เ</w:t>
      </w:r>
      <w:r w:rsidRPr="00DB3E25">
        <w:rPr>
          <w:rFonts w:ascii="TH SarabunIT๙" w:hAnsi="TH SarabunIT๙" w:cs="TH SarabunIT๙"/>
          <w:cs/>
        </w:rPr>
        <w:t>ทคนิคการ</w:t>
      </w:r>
      <w:r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 xml:space="preserve">) </w:t>
      </w:r>
      <w:r w:rsidRPr="00DB3E25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</w:t>
      </w:r>
      <w:r w:rsidRPr="00DB3E25">
        <w:rPr>
          <w:rFonts w:ascii="TH SarabunIT๙" w:hAnsi="TH SarabunIT๙" w:cs="TH SarabunIT๙" w:hint="cs"/>
          <w:cs/>
        </w:rPr>
        <w:t xml:space="preserve">         สู่การ</w:t>
      </w:r>
      <w:r w:rsidRPr="00DB3E25">
        <w:rPr>
          <w:rFonts w:ascii="TH SarabunIT๙" w:hAnsi="TH SarabunIT๙" w:cs="TH SarabunIT๙"/>
          <w:cs/>
        </w:rPr>
        <w:t>พัฒนา</w:t>
      </w:r>
      <w:r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  <w:r>
        <w:rPr>
          <w:rFonts w:ascii="TH SarabunIT๙" w:hAnsi="TH SarabunIT๙" w:cs="TH SarabunIT๙"/>
          <w:cs/>
        </w:rPr>
        <w:t xml:space="preserve"> 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/>
          <w:cs/>
        </w:rPr>
        <w:t xml:space="preserve"> 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  <w:r>
        <w:rPr>
          <w:rFonts w:ascii="TH SarabunIT๙" w:hAnsi="TH SarabunIT๙" w:cs="TH SarabunIT๙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627B06" w:rsidRPr="00DB3E25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16C0C1" wp14:editId="4FED734B">
                <wp:simplePos x="0" y="0"/>
                <wp:positionH relativeFrom="column">
                  <wp:posOffset>472621</wp:posOffset>
                </wp:positionH>
                <wp:positionV relativeFrom="paragraph">
                  <wp:posOffset>9332</wp:posOffset>
                </wp:positionV>
                <wp:extent cx="163362" cy="112144"/>
                <wp:effectExtent l="0" t="0" r="27305" b="2159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362" cy="112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A28FA" id="ตัวเชื่อมต่อตรง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.75pt" to="50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AIL6QEAAOwDAAAOAAAAZHJzL2Uyb0RvYy54bWysUz2P1DAQ7ZH4D5Z7NsneacVFm73iTtAg&#10;WPHV+5zxriV/yTabbEcHoucHIAoqCipy/8Y/BdvJBgRICERj2Zl5b+a9mawveynQAazjWjW4WpQY&#10;gaK65WrX4BfPH9y7j5HzRLVEaAUNPoLDl5u7d9adqWGp91q0YFEkUa7uTIP33pu6KBzdgyRuoQ2o&#10;GGTaSuLj0+6K1pIusktRLMtyVXTatsZqCs7Fr9djEG8yP2NA/RPGHHgkGhx78/m0+bxJZ7FZk3pn&#10;idlzOrVB/qELSbiKRWeqa+IJemX5L1SSU6udZn5BtSw0Y5xC1hDVVOVPap7tiYGsJZrjzGyT+3+0&#10;9PFhaxFvG3yBkSIyjigM78PwJQyfwu3rMLwLw9dw+zYMn8PwIYWme8z5GIY36CJZ2BlXR6YrtbXT&#10;y5mtTX70zErEBDcv43Zkh6Jm1OcBHOcBQO8RjR+r1dnZaokRjaGqWlbn54m9GGkSnbHOPwQtUbo0&#10;WHCV/CE1OTxyfkw9pURcamtsJN/8UUBKFuopsKg5FczovG1wJSw6kLgnhFJQvppK5+wEY1yIGVj+&#10;GTjlJyjkTfwb8IzIlbXyM1hype3vqvv+1DIb808OjLqTBTe6PeYRZWviSmVzp/VPO/vjO8O//6Sb&#10;bwAAAP//AwBQSwMEFAAGAAgAAAAhAGriEfvaAAAABwEAAA8AAABkcnMvZG93bnJldi54bWxMjs1O&#10;wzAQhO9IvIO1SNyonSj8NMSpEKVnRAGpRzdekkC8jmy3Td6e7QluszOj2a9aTW4QRwyx96QhWygQ&#10;SI23PbUaPt43Nw8gYjJkzeAJNcwYYVVfXlSmtP5Eb3jcplbwCMXSaOhSGkspY9OhM3HhRyTOvnxw&#10;JvEZWmmDOfG4G2Su1J10pif+0JkRnztsfrYHpyEO7cv3/Dn7dW7DvN7EHb5mhdbXV9PTI4iEU/or&#10;wxmf0aFmpr0/kI1i0HBfFNxk/xbEOVYqA7FnscxB1pX8z1//AgAA//8DAFBLAQItABQABgAIAAAA&#10;IQC2gziS/gAAAOEBAAATAAAAAAAAAAAAAAAAAAAAAABbQ29udGVudF9UeXBlc10ueG1sUEsBAi0A&#10;FAAGAAgAAAAhADj9If/WAAAAlAEAAAsAAAAAAAAAAAAAAAAALwEAAF9yZWxzLy5yZWxzUEsBAi0A&#10;FAAGAAgAAAAhADZAAgvpAQAA7AMAAA4AAAAAAAAAAAAAAAAALgIAAGRycy9lMm9Eb2MueG1sUEsB&#10;Ai0AFAAGAAgAAAAhAGriEfvaAAAABwEAAA8AAAAAAAAAAAAAAAAAQwQAAGRycy9kb3ducmV2Lnht&#10;bFBLBQYAAAAABAAEAPMAAABKBQAAAAA=&#10;" strokecolor="#4579b8 [3044]"/>
            </w:pict>
          </mc:Fallback>
        </mc:AlternateConten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20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ความสำคัญการจัดหมวดหมู่งาน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 ตามที่ได้รับมอบหมายให้มีการจัดงานด้านศาสนาของศพช.ลำปาง รับผิดชอบด้านการจัดสถานที่ด้าน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 และพิธีสงฆ์ เป็นประจำ ส่วนมากที่นิยม คือ นิมนต์พระสงฆ์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 รูป , 5 รูป และ  9 รูป  อาทิเช่น งานสถาปณากรมการพัฒนาชุมชน , งานวันเฉลิมพระชนมพรรษาฯ และวันสำคัญทางศาสนา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1. ขั้นตอนการปฏิบัติของม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ทายกลำดับขั้นตอนในการกล่าวนำไม่ถูกต้อง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ประโยชน์ขององค์ความรู้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15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เพื่อให้การจัดพิธีต่าง ๆ ของทางสงฆ์ ของศพช.ลำปาง ได้จัดพิธีได้ถูกต้องตรงตามพิธีการของสงฆ์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เทคนิคในการปฏิบัติงาน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จัดสถานที่ เตรียมโต๊ะหมู่บูชา โต๊ะหมู่บูชาต้องอยู่ด้านขวาของพระสงฆ์เท่านั้น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จัดเตรียมบาตร์น้ำมนต์ และต้นคา และด้ายสายสิน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ธ์</w:t>
      </w:r>
      <w:proofErr w:type="spellEnd"/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การปฏิบัติ การจัดอาสนะวางที่นั่งสงฆ์ 9 รูป  มาที่นิมนต์มา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พานเล็กเพื่อใช้สำหรับวางปัจจัยถวายพระสงฆ์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ชุดสังฆทานเพื่อถวายพระสงฆ์จำนวนตามที่นิมนต์มา</w:t>
      </w:r>
    </w:p>
    <w:p w:rsidR="00627B06" w:rsidRPr="0047253F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6. ซองปัจจัยที่จะถวายพระสงฆ์ </w:t>
      </w:r>
      <w:r>
        <w:rPr>
          <w:rFonts w:ascii="TH SarabunIT๙" w:hAnsi="TH SarabunIT๙" w:cs="TH SarabunIT๙" w:hint="cs"/>
          <w:sz w:val="32"/>
          <w:szCs w:val="32"/>
          <w:cs/>
        </w:rPr>
        <w:t>ดอกไม้สดและกรวยดอกไม้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C65C6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355011" cy="2493162"/>
            <wp:effectExtent l="0" t="0" r="7620" b="2540"/>
            <wp:docPr id="12" name="รูปภาพ 12" descr="D:\Users\cdd\Desktop\timeline_20181001_09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cdd\Desktop\timeline_20181001_093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12" cy="254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6C65C6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907665" cy="2493463"/>
            <wp:effectExtent l="0" t="0" r="6985" b="2540"/>
            <wp:docPr id="11" name="รูปภาพ 11" descr="D:\Users\cdd\Desktop\timeline_20181001_1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cdd\Desktop\timeline_20181001_100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35" cy="255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C65C6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C65C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760085" cy="4321363"/>
            <wp:effectExtent l="0" t="0" r="0" b="3175"/>
            <wp:docPr id="13" name="รูปภาพ 13" descr="D:\Users\cdd\Desktop\timeline_20181001_09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cdd\Desktop\timeline_20181001_093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B06" w:rsidSect="0088210E">
      <w:pgSz w:w="11906" w:h="16838"/>
      <w:pgMar w:top="426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9624E"/>
    <w:rsid w:val="000B0943"/>
    <w:rsid w:val="000E7BF8"/>
    <w:rsid w:val="00131D0E"/>
    <w:rsid w:val="00165CE4"/>
    <w:rsid w:val="00182CD3"/>
    <w:rsid w:val="001B7F24"/>
    <w:rsid w:val="001D504E"/>
    <w:rsid w:val="001E7989"/>
    <w:rsid w:val="001F1E79"/>
    <w:rsid w:val="002158B2"/>
    <w:rsid w:val="00263C41"/>
    <w:rsid w:val="00264F1D"/>
    <w:rsid w:val="002715E4"/>
    <w:rsid w:val="002728DA"/>
    <w:rsid w:val="00273614"/>
    <w:rsid w:val="002A22C3"/>
    <w:rsid w:val="00336661"/>
    <w:rsid w:val="00357B38"/>
    <w:rsid w:val="0036422F"/>
    <w:rsid w:val="00396545"/>
    <w:rsid w:val="003A294E"/>
    <w:rsid w:val="003E7184"/>
    <w:rsid w:val="003F030A"/>
    <w:rsid w:val="0042479A"/>
    <w:rsid w:val="00436C73"/>
    <w:rsid w:val="0047253F"/>
    <w:rsid w:val="0047336D"/>
    <w:rsid w:val="004819C8"/>
    <w:rsid w:val="00491318"/>
    <w:rsid w:val="004F2CA3"/>
    <w:rsid w:val="004F6148"/>
    <w:rsid w:val="00553FEC"/>
    <w:rsid w:val="00597016"/>
    <w:rsid w:val="005A3354"/>
    <w:rsid w:val="005B60A3"/>
    <w:rsid w:val="00620F2E"/>
    <w:rsid w:val="0062631C"/>
    <w:rsid w:val="00627B06"/>
    <w:rsid w:val="0064732C"/>
    <w:rsid w:val="00652A22"/>
    <w:rsid w:val="006720B7"/>
    <w:rsid w:val="006C65C6"/>
    <w:rsid w:val="00704A99"/>
    <w:rsid w:val="00766E17"/>
    <w:rsid w:val="00770349"/>
    <w:rsid w:val="00776FB3"/>
    <w:rsid w:val="00796C54"/>
    <w:rsid w:val="007E4C59"/>
    <w:rsid w:val="00825445"/>
    <w:rsid w:val="008624D1"/>
    <w:rsid w:val="0088210E"/>
    <w:rsid w:val="008A0FE0"/>
    <w:rsid w:val="008A59DD"/>
    <w:rsid w:val="008B1C33"/>
    <w:rsid w:val="008E217C"/>
    <w:rsid w:val="008F6793"/>
    <w:rsid w:val="00921103"/>
    <w:rsid w:val="009440A7"/>
    <w:rsid w:val="00950DCA"/>
    <w:rsid w:val="00A06F1A"/>
    <w:rsid w:val="00A22FC9"/>
    <w:rsid w:val="00A5433D"/>
    <w:rsid w:val="00A8015B"/>
    <w:rsid w:val="00A85099"/>
    <w:rsid w:val="00A9151A"/>
    <w:rsid w:val="00AA2EBE"/>
    <w:rsid w:val="00AF53BF"/>
    <w:rsid w:val="00B00E8E"/>
    <w:rsid w:val="00B46B84"/>
    <w:rsid w:val="00B57783"/>
    <w:rsid w:val="00B73E0F"/>
    <w:rsid w:val="00B853B7"/>
    <w:rsid w:val="00BD1A67"/>
    <w:rsid w:val="00BD3B0A"/>
    <w:rsid w:val="00BE30B5"/>
    <w:rsid w:val="00BE51D1"/>
    <w:rsid w:val="00BF414F"/>
    <w:rsid w:val="00C21019"/>
    <w:rsid w:val="00C636FE"/>
    <w:rsid w:val="00C720F9"/>
    <w:rsid w:val="00C757E7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77A2B"/>
    <w:rsid w:val="00DA1463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F10F61"/>
    <w:rsid w:val="00F37FD9"/>
    <w:rsid w:val="00F45858"/>
    <w:rsid w:val="00F52174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D305-6E7D-47B1-9EE4-C084BFE7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11</cp:revision>
  <cp:lastPrinted>2019-04-09T09:47:00Z</cp:lastPrinted>
  <dcterms:created xsi:type="dcterms:W3CDTF">2019-04-09T05:47:00Z</dcterms:created>
  <dcterms:modified xsi:type="dcterms:W3CDTF">2019-08-14T08:48:00Z</dcterms:modified>
</cp:coreProperties>
</file>